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30" w:rsidRDefault="001E6C4C" w:rsidP="001E6C4C">
      <w:pPr>
        <w:spacing w:after="120" w:line="240" w:lineRule="auto"/>
        <w:jc w:val="center"/>
        <w:rPr>
          <w:b/>
          <w:sz w:val="28"/>
        </w:rPr>
      </w:pPr>
      <w:r w:rsidRPr="001E6C4C">
        <w:rPr>
          <w:b/>
          <w:sz w:val="28"/>
        </w:rPr>
        <w:t>Zoznam oprávnených voličov podľa § 23 ods. 2 zákona 243/2017</w:t>
      </w:r>
      <w:r>
        <w:rPr>
          <w:b/>
          <w:sz w:val="28"/>
        </w:rPr>
        <w:t xml:space="preserve"> </w:t>
      </w:r>
      <w:r w:rsidRPr="001E6C4C">
        <w:rPr>
          <w:b/>
          <w:sz w:val="28"/>
        </w:rPr>
        <w:t>o</w:t>
      </w:r>
      <w:r w:rsidR="00B93250">
        <w:rPr>
          <w:b/>
          <w:sz w:val="28"/>
        </w:rPr>
        <w:t> v. v. i.</w:t>
      </w:r>
      <w:r w:rsidRPr="001E6C4C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1E6C4C">
        <w:rPr>
          <w:b/>
          <w:sz w:val="28"/>
        </w:rPr>
        <w:t xml:space="preserve">k dátumu </w:t>
      </w:r>
      <w:r w:rsidR="00EC2C90">
        <w:rPr>
          <w:b/>
          <w:sz w:val="28"/>
        </w:rPr>
        <w:t>31</w:t>
      </w:r>
      <w:r w:rsidRPr="001E6C4C">
        <w:rPr>
          <w:b/>
          <w:sz w:val="28"/>
        </w:rPr>
        <w:t>.1.2022</w:t>
      </w:r>
    </w:p>
    <w:p w:rsidR="00B06573" w:rsidRDefault="00B06573" w:rsidP="001E6C4C">
      <w:pPr>
        <w:spacing w:after="120" w:line="240" w:lineRule="auto"/>
        <w:jc w:val="center"/>
        <w:rPr>
          <w:b/>
          <w:sz w:val="28"/>
        </w:rPr>
      </w:pPr>
    </w:p>
    <w:p w:rsidR="001E6C4C" w:rsidRPr="001E6C4C" w:rsidRDefault="00AE1280" w:rsidP="001E6C4C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Spoločenskovedný ústav</w:t>
      </w:r>
    </w:p>
    <w:p w:rsidR="001E6C4C" w:rsidRDefault="001E6C4C" w:rsidP="00B37C4A">
      <w:pPr>
        <w:spacing w:after="120" w:line="240" w:lineRule="auto"/>
      </w:pPr>
    </w:p>
    <w:p w:rsidR="00B06573" w:rsidRDefault="00B06573" w:rsidP="00B37C4A">
      <w:pPr>
        <w:spacing w:after="120" w:line="240" w:lineRule="auto"/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25"/>
        <w:gridCol w:w="1128"/>
        <w:gridCol w:w="1967"/>
        <w:gridCol w:w="2480"/>
      </w:tblGrid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Tituly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Email</w:t>
            </w:r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Bozogáňová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Miroslava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bozoganova@saske.sk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Dobeš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Ing., PhDr.,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dobes@saske.sk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Ďurkovská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Mária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durkovska@saske.sk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Fedáková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Denisa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dfedak@saske.sk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Ficeri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Ondrej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ondrej.ficeri@saske.sk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Fogelová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Patrícia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fogelova@saske.sk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Gabzdilová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Soňa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doc. PhDr., CSc.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gabzdil@saske.sk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Gallová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B065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</w:t>
            </w:r>
            <w:r w:rsidR="00B06573">
              <w:rPr>
                <w:rFonts w:eastAsia="Times New Roman" w:cstheme="minorHAnsi"/>
                <w:sz w:val="24"/>
                <w:szCs w:val="24"/>
                <w:lang w:eastAsia="sk-SK"/>
              </w:rPr>
              <w:t>i</w:t>
            </w: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roslava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gallova@saske.sk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Heldáková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Lucia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heldakova@saske.sk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Kalistová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Anna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Ing.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kalist@saske.sk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Kentoš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5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kentos@saske.sk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Kohoutová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Klára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kohoutova@saske.sk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Loziak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Alexander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loziak@saske.sk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Olejník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doc. 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olejnik@saske.sk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Piterová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Ivana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piterova@saske.sk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Sáposová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Zlatica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PhDr.,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saposova@saske.sk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Szeghy-Gayer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Veronika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Mgr., PhD.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szeghy@saske.sk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Varšo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Miroslav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Dr. </w:t>
            </w: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Theol</w:t>
            </w:r>
            <w:proofErr w:type="spellEnd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22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varso@saske.sk</w:t>
              </w:r>
            </w:hyperlink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E1280" w:rsidRPr="00AE1280" w:rsidTr="00AE128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80" w:rsidRPr="00AE1280" w:rsidRDefault="00AE1280" w:rsidP="00AE12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Papcunov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á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Jana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AE1280" w:rsidP="00AE12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E1280">
              <w:rPr>
                <w:rFonts w:eastAsia="Times New Roman" w:cstheme="minorHAnsi"/>
                <w:sz w:val="24"/>
                <w:szCs w:val="24"/>
                <w:lang w:eastAsia="sk-SK"/>
              </w:rPr>
              <w:t>Mgr.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80" w:rsidRPr="00AE1280" w:rsidRDefault="00EC2C90" w:rsidP="00AE1280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k-SK"/>
              </w:rPr>
            </w:pPr>
            <w:hyperlink r:id="rId23" w:history="1">
              <w:r w:rsidR="00AE1280" w:rsidRPr="00AE1280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k-SK"/>
                </w:rPr>
                <w:t>jpapcunova@saske.sk</w:t>
              </w:r>
            </w:hyperlink>
          </w:p>
        </w:tc>
      </w:tr>
    </w:tbl>
    <w:p w:rsidR="00AE1280" w:rsidRDefault="00AE1280" w:rsidP="00B37C4A">
      <w:pPr>
        <w:spacing w:after="120" w:line="240" w:lineRule="auto"/>
      </w:pPr>
    </w:p>
    <w:p w:rsidR="009A7CA5" w:rsidRPr="009A359F" w:rsidRDefault="009A7CA5" w:rsidP="009A7CA5">
      <w:pPr>
        <w:spacing w:after="120" w:line="240" w:lineRule="auto"/>
        <w:jc w:val="center"/>
        <w:rPr>
          <w:b/>
          <w:sz w:val="28"/>
        </w:rPr>
      </w:pPr>
      <w:r w:rsidRPr="009A359F">
        <w:rPr>
          <w:b/>
          <w:sz w:val="28"/>
        </w:rPr>
        <w:t>Ústav experimentálnej psychológie</w:t>
      </w:r>
    </w:p>
    <w:p w:rsidR="009A7CA5" w:rsidRPr="009A359F" w:rsidRDefault="009A7CA5" w:rsidP="009A7CA5">
      <w:pPr>
        <w:spacing w:after="120" w:line="240" w:lineRule="auto"/>
      </w:pP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Adamus</w:t>
      </w:r>
      <w:proofErr w:type="spellEnd"/>
      <w:r w:rsidRPr="009A359F">
        <w:t xml:space="preserve">, </w:t>
      </w:r>
      <w:proofErr w:type="spellStart"/>
      <w:r w:rsidRPr="009A359F">
        <w:t>Magdalena</w:t>
      </w:r>
      <w:proofErr w:type="spellEnd"/>
      <w:r w:rsidRPr="009A359F">
        <w:t>, Mgr., PhD., magdalena.adamus@savba.sk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r w:rsidRPr="009A359F">
        <w:t>Bačová, Viera, prof. PhDr., DrSc., viera.bacova@savba.sk</w:t>
      </w:r>
      <w:r w:rsidRPr="009A359F">
        <w:tab/>
        <w:t xml:space="preserve"> 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Ballová</w:t>
      </w:r>
      <w:proofErr w:type="spellEnd"/>
      <w:r w:rsidRPr="009A359F">
        <w:t xml:space="preserve"> </w:t>
      </w:r>
      <w:proofErr w:type="spellStart"/>
      <w:r w:rsidRPr="009A359F">
        <w:t>Mikušková</w:t>
      </w:r>
      <w:proofErr w:type="spellEnd"/>
      <w:r w:rsidRPr="009A359F">
        <w:t>, Eva</w:t>
      </w:r>
      <w:r w:rsidRPr="009A359F">
        <w:tab/>
        <w:t>PhDr., PhD., expsebal@savba.sk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Bašnáková</w:t>
      </w:r>
      <w:proofErr w:type="spellEnd"/>
      <w:r w:rsidRPr="009A359F">
        <w:t xml:space="preserve">, Jana, Mgr., PhD., </w:t>
      </w:r>
      <w:hyperlink r:id="rId24" w:history="1">
        <w:r w:rsidRPr="009A359F">
          <w:rPr>
            <w:rStyle w:val="Hypertextovprepojenie"/>
            <w:color w:val="auto"/>
          </w:rPr>
          <w:t>jana.basnakova@savba.sk</w:t>
        </w:r>
      </w:hyperlink>
      <w:r w:rsidRPr="009A359F">
        <w:t>, momentálne na neplatenom voľne</w:t>
      </w:r>
    </w:p>
    <w:p w:rsidR="009A7CA5" w:rsidRPr="009A359F" w:rsidRDefault="009A7CA5" w:rsidP="009A7CA5">
      <w:pPr>
        <w:spacing w:after="120" w:line="240" w:lineRule="auto"/>
      </w:pPr>
      <w:r w:rsidRPr="009A359F">
        <w:t>Brezina, Ivan, PhDr., PhD., expsivan@savba.sk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Čavojová</w:t>
      </w:r>
      <w:proofErr w:type="spellEnd"/>
      <w:r w:rsidRPr="009A359F">
        <w:t>, Vladimíra, Doc. PaedDr., PhD., vladimira.cavojova@savba.sk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Dudeková</w:t>
      </w:r>
      <w:proofErr w:type="spellEnd"/>
      <w:r w:rsidRPr="009A359F">
        <w:t>, Katarína, Mgr., PhD.</w:t>
      </w:r>
      <w:r w:rsidRPr="009A359F">
        <w:tab/>
        <w:t>, katarina.dudekova@savba.sk</w:t>
      </w:r>
      <w:r w:rsidRPr="009A359F">
        <w:tab/>
        <w:t>momentálne na MD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Galasová</w:t>
      </w:r>
      <w:proofErr w:type="spellEnd"/>
      <w:r w:rsidRPr="009A359F">
        <w:t>, Miroslava, Mgr., PhD., miroslava.galasova@savba.sk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Grežo</w:t>
      </w:r>
      <w:proofErr w:type="spellEnd"/>
      <w:r w:rsidRPr="009A359F">
        <w:t>, Matúš, Mgr., PhD., matus.grezo@savba.sk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lastRenderedPageBreak/>
        <w:t>Gurňáková</w:t>
      </w:r>
      <w:proofErr w:type="spellEnd"/>
      <w:r w:rsidRPr="009A359F">
        <w:t xml:space="preserve">, Jitka, Mgr., PhD., </w:t>
      </w:r>
      <w:hyperlink r:id="rId25" w:history="1">
        <w:r w:rsidRPr="009A359F">
          <w:rPr>
            <w:rStyle w:val="Hypertextovprepojenie"/>
            <w:color w:val="auto"/>
          </w:rPr>
          <w:t>expsgur@savba.sk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Halama</w:t>
      </w:r>
      <w:proofErr w:type="spellEnd"/>
      <w:r w:rsidRPr="009A359F">
        <w:t>, Peter, Prof. Mgr., PhD., peter.halama@savba.sk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Kaššaiová</w:t>
      </w:r>
      <w:proofErr w:type="spellEnd"/>
      <w:r w:rsidRPr="009A359F">
        <w:t xml:space="preserve">, Zuzana, Mgr., PhD., </w:t>
      </w:r>
      <w:hyperlink r:id="rId26" w:history="1">
        <w:r w:rsidRPr="009A359F">
          <w:rPr>
            <w:rStyle w:val="Hypertextovprepojenie"/>
            <w:color w:val="auto"/>
          </w:rPr>
          <w:t>zuzana.kassaiova@savba.sk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Kénesy</w:t>
      </w:r>
      <w:proofErr w:type="spellEnd"/>
      <w:r w:rsidRPr="009A359F">
        <w:t xml:space="preserve"> </w:t>
      </w:r>
      <w:proofErr w:type="spellStart"/>
      <w:r w:rsidRPr="009A359F">
        <w:t>Tunyiová</w:t>
      </w:r>
      <w:proofErr w:type="spellEnd"/>
      <w:r w:rsidRPr="009A359F">
        <w:t>, Mária, Mgr., PhD., maria.tunyiova@savba.sk,</w:t>
      </w:r>
      <w:r w:rsidRPr="009A359F">
        <w:tab/>
        <w:t>momentálne na MD</w:t>
      </w:r>
    </w:p>
    <w:p w:rsidR="009A7CA5" w:rsidRPr="009A359F" w:rsidRDefault="009A7CA5" w:rsidP="009A7CA5">
      <w:pPr>
        <w:spacing w:after="120" w:line="240" w:lineRule="auto"/>
      </w:pPr>
      <w:r w:rsidRPr="009A359F">
        <w:t>Kočišová, Lucia,</w:t>
      </w:r>
      <w:r w:rsidRPr="009A359F">
        <w:tab/>
        <w:t>PhDr., PhD., lucia.kocisova@savba.sk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Kordačová</w:t>
      </w:r>
      <w:proofErr w:type="spellEnd"/>
      <w:r w:rsidRPr="009A359F">
        <w:t>, Jana, PhDr., CSc., jana.kordacova@savba.sk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Koróniová</w:t>
      </w:r>
      <w:proofErr w:type="spellEnd"/>
      <w:r w:rsidRPr="009A359F">
        <w:t>, Jana, Mgr., PhD., jana.koroniova@savba.sk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r w:rsidRPr="009A359F">
        <w:t>Sedlár, Martin,</w:t>
      </w:r>
      <w:r w:rsidRPr="009A359F">
        <w:tab/>
        <w:t xml:space="preserve">Mgr., PhD., </w:t>
      </w:r>
      <w:hyperlink r:id="rId27" w:history="1">
        <w:r w:rsidRPr="009A359F">
          <w:rPr>
            <w:rStyle w:val="Hypertextovprepojenie"/>
            <w:color w:val="auto"/>
          </w:rPr>
          <w:t>martin.sedlar@savba.sk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Šrol</w:t>
      </w:r>
      <w:proofErr w:type="spellEnd"/>
      <w:r w:rsidRPr="009A359F">
        <w:t xml:space="preserve">, Jakub, Mgr., PhD., </w:t>
      </w:r>
      <w:hyperlink r:id="rId28" w:history="1">
        <w:r w:rsidRPr="009A359F">
          <w:rPr>
            <w:rStyle w:val="Hypertextovprepojenie"/>
            <w:color w:val="auto"/>
          </w:rPr>
          <w:t>jakub.srol@savba.sk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Uhrecký</w:t>
      </w:r>
      <w:proofErr w:type="spellEnd"/>
      <w:r w:rsidRPr="009A359F">
        <w:t xml:space="preserve">, Branislav, Mgr., PhD., </w:t>
      </w:r>
      <w:hyperlink r:id="rId29" w:history="1">
        <w:r w:rsidRPr="009A359F">
          <w:rPr>
            <w:rStyle w:val="Hypertextovprepojenie"/>
            <w:color w:val="auto"/>
          </w:rPr>
          <w:t>branislav.uhrecky@savba.sk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Valuš</w:t>
      </w:r>
      <w:proofErr w:type="spellEnd"/>
      <w:r w:rsidRPr="009A359F">
        <w:t xml:space="preserve">, Lenka, Mgr., </w:t>
      </w:r>
      <w:proofErr w:type="spellStart"/>
      <w:r w:rsidRPr="009A359F">
        <w:t>PhD.,lenka.kostovicova@savba.sk</w:t>
      </w:r>
      <w:proofErr w:type="spellEnd"/>
      <w:r w:rsidRPr="009A359F">
        <w:tab/>
        <w:t>momentálne na MD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Vedejová</w:t>
      </w:r>
      <w:proofErr w:type="spellEnd"/>
      <w:r w:rsidRPr="009A359F">
        <w:t xml:space="preserve">, </w:t>
      </w:r>
      <w:proofErr w:type="spellStart"/>
      <w:r w:rsidRPr="009A359F">
        <w:t>Daša</w:t>
      </w:r>
      <w:proofErr w:type="spellEnd"/>
      <w:r w:rsidRPr="009A359F">
        <w:t xml:space="preserve">, Mgr., PhD., </w:t>
      </w:r>
      <w:hyperlink r:id="rId30" w:history="1">
        <w:r w:rsidRPr="009A359F">
          <w:rPr>
            <w:rStyle w:val="Hypertextovprepojenie"/>
            <w:color w:val="auto"/>
          </w:rPr>
          <w:t>dasa.strachanova@savba.sk</w:t>
        </w:r>
      </w:hyperlink>
      <w:r w:rsidRPr="009A359F">
        <w:t xml:space="preserve"> 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Záhorcová</w:t>
      </w:r>
      <w:proofErr w:type="spellEnd"/>
      <w:r w:rsidRPr="009A359F">
        <w:t xml:space="preserve">, Lucia, Mgr., PhD., </w:t>
      </w:r>
      <w:hyperlink r:id="rId31" w:history="1">
        <w:r w:rsidRPr="009A359F">
          <w:rPr>
            <w:rStyle w:val="Hypertextovprepojenie"/>
            <w:color w:val="auto"/>
          </w:rPr>
          <w:t>lucia.martincekova@savba.sk</w:t>
        </w:r>
      </w:hyperlink>
      <w:r w:rsidRPr="009A359F">
        <w:t>, momentálne na MD</w:t>
      </w:r>
    </w:p>
    <w:p w:rsidR="009A7CA5" w:rsidRPr="009A359F" w:rsidRDefault="009A7CA5" w:rsidP="009A7CA5">
      <w:pPr>
        <w:spacing w:after="120" w:line="240" w:lineRule="auto"/>
      </w:pPr>
      <w:r w:rsidRPr="009A359F">
        <w:t>Kohút, Michal, Mgr., PhD., expsmiko@savba.sk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  <w:r w:rsidRPr="009A359F">
        <w:t xml:space="preserve">Korcová, </w:t>
      </w:r>
      <w:proofErr w:type="spellStart"/>
      <w:r w:rsidRPr="009A359F">
        <w:t>Nelly</w:t>
      </w:r>
      <w:proofErr w:type="spellEnd"/>
      <w:r w:rsidRPr="009A359F">
        <w:t xml:space="preserve">, Mgr. </w:t>
      </w:r>
      <w:hyperlink r:id="rId32" w:history="1">
        <w:r w:rsidRPr="009A359F">
          <w:rPr>
            <w:rStyle w:val="Hypertextovprepojenie"/>
            <w:color w:val="auto"/>
          </w:rPr>
          <w:t>nelkorec@gmail.com</w:t>
        </w:r>
      </w:hyperlink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Prokopčáková</w:t>
      </w:r>
      <w:proofErr w:type="spellEnd"/>
      <w:r w:rsidRPr="009A359F">
        <w:t>, Ida, Mgr., ida.prokopcakova@savba.sk</w:t>
      </w:r>
      <w:r w:rsidRPr="009A359F">
        <w:tab/>
      </w:r>
    </w:p>
    <w:p w:rsidR="009A7CA5" w:rsidRPr="009A359F" w:rsidRDefault="009A7CA5" w:rsidP="009A7CA5">
      <w:pPr>
        <w:spacing w:after="120" w:line="240" w:lineRule="auto"/>
      </w:pPr>
    </w:p>
    <w:p w:rsidR="009A7CA5" w:rsidRPr="009A359F" w:rsidRDefault="009A7CA5" w:rsidP="009A7CA5">
      <w:pPr>
        <w:spacing w:after="120" w:line="240" w:lineRule="auto"/>
      </w:pPr>
      <w:r w:rsidRPr="009A359F">
        <w:t>Lieskovský, Jakub, Mgr., jakub.lieskovsky@savba.sk</w:t>
      </w:r>
    </w:p>
    <w:p w:rsidR="009A7CA5" w:rsidRPr="009A359F" w:rsidRDefault="009A7CA5" w:rsidP="009A7CA5">
      <w:pPr>
        <w:spacing w:after="120" w:line="240" w:lineRule="auto"/>
      </w:pPr>
      <w:proofErr w:type="spellStart"/>
      <w:r w:rsidRPr="009A359F">
        <w:t>Marcinechová</w:t>
      </w:r>
      <w:proofErr w:type="spellEnd"/>
      <w:r w:rsidRPr="009A359F">
        <w:t>, Denisa, Mgr., denisa.marcinechova@savba.sk</w:t>
      </w:r>
      <w:bookmarkStart w:id="0" w:name="_GoBack"/>
      <w:bookmarkEnd w:id="0"/>
    </w:p>
    <w:p w:rsidR="009A7CA5" w:rsidRDefault="009A7CA5" w:rsidP="009A7CA5">
      <w:pPr>
        <w:spacing w:after="120" w:line="240" w:lineRule="auto"/>
      </w:pPr>
      <w:proofErr w:type="spellStart"/>
      <w:r w:rsidRPr="009A359F">
        <w:t>Teličák</w:t>
      </w:r>
      <w:proofErr w:type="spellEnd"/>
      <w:r w:rsidRPr="009A359F">
        <w:t xml:space="preserve">, Peter, Mgr., Ing., </w:t>
      </w:r>
      <w:hyperlink r:id="rId33" w:history="1">
        <w:r w:rsidR="009102FB" w:rsidRPr="00612DF6">
          <w:rPr>
            <w:rStyle w:val="Hypertextovprepojenie"/>
          </w:rPr>
          <w:t>peter.telicak@savba.sk</w:t>
        </w:r>
      </w:hyperlink>
    </w:p>
    <w:p w:rsidR="009102FB" w:rsidRDefault="009102FB" w:rsidP="009A7CA5">
      <w:pPr>
        <w:spacing w:after="120" w:line="240" w:lineRule="auto"/>
      </w:pPr>
    </w:p>
    <w:p w:rsidR="009102FB" w:rsidRDefault="009102FB" w:rsidP="009102FB">
      <w:pPr>
        <w:jc w:val="center"/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color w:val="FF0000"/>
        </w:rPr>
        <w:t>Prognostický ústav CSPV SAV</w:t>
      </w:r>
    </w:p>
    <w:p w:rsidR="009102FB" w:rsidRDefault="009102FB" w:rsidP="009102FB">
      <w:pPr>
        <w:jc w:val="center"/>
        <w:rPr>
          <w:rFonts w:ascii="Candara" w:hAnsi="Candara"/>
          <w:b/>
          <w:bCs/>
          <w:color w:val="FF0000"/>
        </w:rPr>
      </w:pPr>
      <w:r>
        <w:rPr>
          <w:rFonts w:ascii="Candara" w:hAnsi="Candara"/>
          <w:b/>
          <w:color w:val="FF0000"/>
        </w:rPr>
        <w:t xml:space="preserve">Pre voľby </w:t>
      </w:r>
      <w:r w:rsidR="00EC2C90">
        <w:rPr>
          <w:rFonts w:ascii="Candara" w:hAnsi="Candara"/>
          <w:b/>
          <w:color w:val="FF0000"/>
        </w:rPr>
        <w:t>31</w:t>
      </w:r>
      <w:r>
        <w:rPr>
          <w:rFonts w:ascii="Candara" w:hAnsi="Candara"/>
          <w:b/>
          <w:color w:val="FF0000"/>
        </w:rPr>
        <w:t>.1.2022</w:t>
      </w:r>
    </w:p>
    <w:p w:rsidR="009102FB" w:rsidRDefault="009102FB" w:rsidP="009102FB">
      <w:pPr>
        <w:jc w:val="center"/>
        <w:rPr>
          <w:rFonts w:ascii="Candara" w:hAnsi="Candara"/>
          <w:b/>
          <w:bCs/>
          <w:color w:val="FF0000"/>
        </w:rPr>
      </w:pPr>
    </w:p>
    <w:tbl>
      <w:tblPr>
        <w:tblW w:w="82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394"/>
        <w:gridCol w:w="3258"/>
      </w:tblGrid>
      <w:tr w:rsidR="009102FB" w:rsidRPr="00DC7380" w:rsidTr="004B522F">
        <w:trPr>
          <w:trHeight w:val="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7380">
              <w:rPr>
                <w:rFonts w:ascii="Calibri" w:hAnsi="Calibri" w:cs="Calibri"/>
                <w:b/>
                <w:color w:val="000000"/>
              </w:rPr>
              <w:t>vedecko výskumní pracovníci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Doc. Ing. Baláž Vladimír, PhD., DrSc.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vbalaz@yahoo.com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Balog Miroslav,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progmiba@savba.sk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RNDr.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Dokupilová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Dušana,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dusana.dokupilova@savba.sk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Fifeková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Elena,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elena.fifekova@savba.sk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Filčák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Richard, PhD.,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MSc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filcak.richard@gmail.com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1975F9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Heriban Richard,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richard.heriban@savba.sk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PhDr. Hlaváčová Anna, CSc.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anna.a.hlavacova@gmail.com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Chrančoková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Martina,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martina.chrancokova@gmail.com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Jeck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Tomáš,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tomas.jeck@savba.sk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RNDr.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Kárász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Pavol, CSc.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karasz.p@gmail.com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Korytárová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Katarína,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k.korytarova@savba.sk</w:t>
            </w:r>
          </w:p>
        </w:tc>
      </w:tr>
      <w:tr w:rsidR="00EC2C90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C90" w:rsidRPr="00DC7380" w:rsidRDefault="00EC2C90" w:rsidP="004B52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2C90" w:rsidRPr="00DC7380" w:rsidRDefault="00EC2C90" w:rsidP="004B522F">
            <w:pPr>
              <w:jc w:val="center"/>
              <w:rPr>
                <w:rFonts w:ascii="Calibri" w:hAnsi="Calibri" w:cs="Calibri"/>
                <w:color w:val="000000"/>
              </w:rPr>
            </w:pPr>
            <w:r w:rsidRPr="00EC2C90">
              <w:rPr>
                <w:rFonts w:ascii="Calibri" w:hAnsi="Calibri" w:cs="Calibri"/>
                <w:color w:val="000000"/>
              </w:rPr>
              <w:t xml:space="preserve">Ing. Ľubica </w:t>
            </w:r>
            <w:proofErr w:type="spellStart"/>
            <w:r w:rsidRPr="00EC2C90">
              <w:rPr>
                <w:rFonts w:ascii="Calibri" w:hAnsi="Calibri" w:cs="Calibri"/>
                <w:color w:val="000000"/>
              </w:rPr>
              <w:t>Kotorová</w:t>
            </w:r>
            <w:proofErr w:type="spellEnd"/>
            <w:r w:rsidRPr="00EC2C90">
              <w:rPr>
                <w:rFonts w:ascii="Calibri" w:hAnsi="Calibri" w:cs="Calibri"/>
                <w:color w:val="000000"/>
              </w:rPr>
              <w:t xml:space="preserve"> Slušná,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2C90" w:rsidRPr="0014476B" w:rsidRDefault="00EC2C90" w:rsidP="004B522F">
            <w:pPr>
              <w:jc w:val="center"/>
              <w:rPr>
                <w:rFonts w:ascii="Calibri" w:hAnsi="Calibri" w:cs="Calibri"/>
                <w:color w:val="000000"/>
              </w:rPr>
            </w:pPr>
            <w:r w:rsidRPr="00EC2C90">
              <w:rPr>
                <w:rFonts w:ascii="Calibri" w:hAnsi="Calibri" w:cs="Calibri"/>
                <w:color w:val="000000"/>
              </w:rPr>
              <w:t>lubica.kotorova-slusna@savba.sk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Mgr. JUDr.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Lubyová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Martina,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progluby@savba.sk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Moravčíková Katarína,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katarina.moravcikova@savba.sk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Mýtna-Kureková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Lucia, M.A.,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lucia.mytna-kurekova@savba.sk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Nemcová Edita,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edita.nemcova@savba.sk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Ing.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Nežinský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Eduard,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eduard.nezinsky@savba.sk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Mgr. Poláčková Zuzana, M.A.,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polackova.zuza@gmail.com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EC2C90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C2C9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Studená Ivana,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ivana.studena@savba.sk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EC2C90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RNDr.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Šprocha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 Branislav, PhD.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branislav.sprocha@gmail.com</w:t>
            </w:r>
          </w:p>
        </w:tc>
      </w:tr>
      <w:tr w:rsidR="009102FB" w:rsidRPr="00DC7380" w:rsidTr="004B522F">
        <w:trPr>
          <w:trHeight w:val="290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7380">
              <w:rPr>
                <w:rFonts w:ascii="Calibri" w:hAnsi="Calibri" w:cs="Calibri"/>
                <w:b/>
                <w:color w:val="000000"/>
              </w:rPr>
              <w:t>adm</w:t>
            </w:r>
            <w:r>
              <w:rPr>
                <w:rFonts w:ascii="Calibri" w:hAnsi="Calibri" w:cs="Calibri"/>
                <w:b/>
                <w:color w:val="000000"/>
              </w:rPr>
              <w:t>in</w:t>
            </w:r>
            <w:r w:rsidRPr="00DC7380">
              <w:rPr>
                <w:rFonts w:ascii="Calibri" w:hAnsi="Calibri" w:cs="Calibri"/>
                <w:b/>
                <w:color w:val="000000"/>
              </w:rPr>
              <w:t xml:space="preserve"> pracovníci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 xml:space="preserve">Mgr. </w:t>
            </w:r>
            <w:proofErr w:type="spellStart"/>
            <w:r w:rsidRPr="00DC7380">
              <w:rPr>
                <w:rFonts w:ascii="Calibri" w:hAnsi="Calibri" w:cs="Calibri"/>
                <w:color w:val="000000"/>
              </w:rPr>
              <w:t>Taldík</w:t>
            </w:r>
            <w:proofErr w:type="spellEnd"/>
            <w:r w:rsidRPr="00DC7380">
              <w:rPr>
                <w:rFonts w:ascii="Calibri" w:hAnsi="Calibri" w:cs="Calibri"/>
                <w:color w:val="000000"/>
              </w:rPr>
              <w:t xml:space="preserve"> Igor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igor.taldik@savba.sk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Snopková Magda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4476B">
              <w:rPr>
                <w:rFonts w:ascii="Calibri" w:hAnsi="Calibri" w:cs="Calibri"/>
                <w:color w:val="000000"/>
              </w:rPr>
              <w:t>magda.snopkova@savba.sk</w:t>
            </w:r>
          </w:p>
        </w:tc>
      </w:tr>
      <w:tr w:rsidR="009102FB" w:rsidRPr="00DC7380" w:rsidTr="004B522F">
        <w:trPr>
          <w:trHeight w:val="290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7380">
              <w:rPr>
                <w:rFonts w:ascii="Calibri" w:hAnsi="Calibri" w:cs="Calibri"/>
                <w:b/>
                <w:color w:val="000000"/>
              </w:rPr>
              <w:t>doktorandi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102FB" w:rsidRPr="00DC7380" w:rsidTr="004B522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7380">
              <w:rPr>
                <w:rFonts w:ascii="Calibri" w:hAnsi="Calibri" w:cs="Calibri"/>
                <w:color w:val="000000"/>
              </w:rPr>
              <w:t>Ing. Gombitová Dagmar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02FB" w:rsidRPr="00DC7380" w:rsidRDefault="009102FB" w:rsidP="004B52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5DE9">
              <w:rPr>
                <w:rFonts w:ascii="Calibri" w:hAnsi="Calibri" w:cs="Calibri"/>
                <w:color w:val="000000"/>
              </w:rPr>
              <w:t>dgombitova@gmail.com</w:t>
            </w:r>
          </w:p>
        </w:tc>
      </w:tr>
    </w:tbl>
    <w:p w:rsidR="009102FB" w:rsidRDefault="009102FB" w:rsidP="009102FB">
      <w:pPr>
        <w:jc w:val="center"/>
        <w:rPr>
          <w:rFonts w:ascii="Candara" w:hAnsi="Candara"/>
          <w:b/>
          <w:bCs/>
          <w:color w:val="FF0000"/>
        </w:rPr>
      </w:pPr>
    </w:p>
    <w:p w:rsidR="009102FB" w:rsidRPr="00124D5F" w:rsidRDefault="009102FB" w:rsidP="009102FB">
      <w:pPr>
        <w:rPr>
          <w:rFonts w:ascii="Candara" w:hAnsi="Candara"/>
          <w:b/>
          <w:bCs/>
          <w:color w:val="FF0000"/>
        </w:rPr>
      </w:pPr>
    </w:p>
    <w:p w:rsidR="009102FB" w:rsidRPr="009A359F" w:rsidRDefault="009102FB" w:rsidP="009A7CA5">
      <w:pPr>
        <w:spacing w:after="120" w:line="240" w:lineRule="auto"/>
      </w:pPr>
    </w:p>
    <w:p w:rsidR="009A7CA5" w:rsidRDefault="009A7CA5" w:rsidP="00B37C4A">
      <w:pPr>
        <w:spacing w:after="120" w:line="240" w:lineRule="auto"/>
      </w:pPr>
    </w:p>
    <w:sectPr w:rsidR="009A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30"/>
    <w:rsid w:val="001E6C4C"/>
    <w:rsid w:val="003D0F8E"/>
    <w:rsid w:val="00795DDD"/>
    <w:rsid w:val="009102FB"/>
    <w:rsid w:val="00995D30"/>
    <w:rsid w:val="009A7CA5"/>
    <w:rsid w:val="009C273A"/>
    <w:rsid w:val="00AE1280"/>
    <w:rsid w:val="00B06573"/>
    <w:rsid w:val="00B37C4A"/>
    <w:rsid w:val="00B93250"/>
    <w:rsid w:val="00C61EEA"/>
    <w:rsid w:val="00E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E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D30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E6C4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E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D30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E6C4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dakova@saske.sk" TargetMode="External"/><Relationship Id="rId18" Type="http://schemas.openxmlformats.org/officeDocument/2006/relationships/hyperlink" Target="mailto:olejnik@saske.sk" TargetMode="External"/><Relationship Id="rId26" Type="http://schemas.openxmlformats.org/officeDocument/2006/relationships/hyperlink" Target="mailto:zuzana.kassaiova@savba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ghy@saske.sk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urkovska@saske.sk" TargetMode="External"/><Relationship Id="rId12" Type="http://schemas.openxmlformats.org/officeDocument/2006/relationships/hyperlink" Target="mailto:gallova@saske.sk" TargetMode="External"/><Relationship Id="rId17" Type="http://schemas.openxmlformats.org/officeDocument/2006/relationships/hyperlink" Target="mailto:loziak@saske.sk" TargetMode="External"/><Relationship Id="rId25" Type="http://schemas.openxmlformats.org/officeDocument/2006/relationships/hyperlink" Target="mailto:expsgur@savba.sk" TargetMode="External"/><Relationship Id="rId33" Type="http://schemas.openxmlformats.org/officeDocument/2006/relationships/hyperlink" Target="mailto:peter.telicak@savba.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houtova@saske.sk" TargetMode="External"/><Relationship Id="rId20" Type="http://schemas.openxmlformats.org/officeDocument/2006/relationships/hyperlink" Target="mailto:saposova@saske.sk" TargetMode="External"/><Relationship Id="rId29" Type="http://schemas.openxmlformats.org/officeDocument/2006/relationships/hyperlink" Target="mailto:branislav.uhrecky@savba.sk" TargetMode="External"/><Relationship Id="rId1" Type="http://schemas.openxmlformats.org/officeDocument/2006/relationships/styles" Target="styles.xml"/><Relationship Id="rId6" Type="http://schemas.openxmlformats.org/officeDocument/2006/relationships/hyperlink" Target="mailto:dobes@saske.sk" TargetMode="External"/><Relationship Id="rId11" Type="http://schemas.openxmlformats.org/officeDocument/2006/relationships/hyperlink" Target="mailto:gabzdil@saske.sk" TargetMode="External"/><Relationship Id="rId24" Type="http://schemas.openxmlformats.org/officeDocument/2006/relationships/hyperlink" Target="mailto:jana.basnakova@savba.sk" TargetMode="External"/><Relationship Id="rId32" Type="http://schemas.openxmlformats.org/officeDocument/2006/relationships/hyperlink" Target="mailto:nelkorec@gmail.com" TargetMode="External"/><Relationship Id="rId5" Type="http://schemas.openxmlformats.org/officeDocument/2006/relationships/hyperlink" Target="mailto:bozoganova@saske.sk" TargetMode="External"/><Relationship Id="rId15" Type="http://schemas.openxmlformats.org/officeDocument/2006/relationships/hyperlink" Target="mailto:kentos@saske.sk" TargetMode="External"/><Relationship Id="rId23" Type="http://schemas.openxmlformats.org/officeDocument/2006/relationships/hyperlink" Target="mailto:jpapcunova@saske.sk" TargetMode="External"/><Relationship Id="rId28" Type="http://schemas.openxmlformats.org/officeDocument/2006/relationships/hyperlink" Target="mailto:jakub.srol@savba.sk" TargetMode="External"/><Relationship Id="rId10" Type="http://schemas.openxmlformats.org/officeDocument/2006/relationships/hyperlink" Target="mailto:fogelova@saske.sk" TargetMode="External"/><Relationship Id="rId19" Type="http://schemas.openxmlformats.org/officeDocument/2006/relationships/hyperlink" Target="mailto:piterova@saske.sk" TargetMode="External"/><Relationship Id="rId31" Type="http://schemas.openxmlformats.org/officeDocument/2006/relationships/hyperlink" Target="mailto:lucia.martincekova@sav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rej.ficeri@saske.sk" TargetMode="External"/><Relationship Id="rId14" Type="http://schemas.openxmlformats.org/officeDocument/2006/relationships/hyperlink" Target="mailto:kalist@saske.sk" TargetMode="External"/><Relationship Id="rId22" Type="http://schemas.openxmlformats.org/officeDocument/2006/relationships/hyperlink" Target="mailto:varso@saske.sk" TargetMode="External"/><Relationship Id="rId27" Type="http://schemas.openxmlformats.org/officeDocument/2006/relationships/hyperlink" Target="mailto:martin.sedlar@savba.sk" TargetMode="External"/><Relationship Id="rId30" Type="http://schemas.openxmlformats.org/officeDocument/2006/relationships/hyperlink" Target="mailto:dasa.strachanova@savba.sk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dfedak@sas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Halama</dc:creator>
  <cp:lastModifiedBy>IT</cp:lastModifiedBy>
  <cp:revision>2</cp:revision>
  <dcterms:created xsi:type="dcterms:W3CDTF">2022-01-26T12:01:00Z</dcterms:created>
  <dcterms:modified xsi:type="dcterms:W3CDTF">2022-01-26T12:01:00Z</dcterms:modified>
</cp:coreProperties>
</file>